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64" w:rsidRDefault="00DC6D16">
      <w:pPr>
        <w:rPr>
          <w:sz w:val="36"/>
          <w:szCs w:val="36"/>
        </w:rPr>
      </w:pPr>
      <w:r>
        <w:rPr>
          <w:sz w:val="36"/>
          <w:szCs w:val="36"/>
        </w:rPr>
        <w:t>Lesson 5: Wind Experiment</w:t>
      </w:r>
    </w:p>
    <w:p w:rsidR="00DC6D16" w:rsidRPr="00772A81" w:rsidRDefault="007D6BEA">
      <w:pPr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rPr>
          <w:rFonts w:eastAsiaTheme="majorEastAsia" w:cstheme="majorBidi"/>
          <w:color w:val="2E74B5" w:themeColor="accent1" w:themeShade="BF"/>
          <w:sz w:val="32"/>
          <w:szCs w:val="32"/>
        </w:rPr>
        <w:t>Materials</w:t>
      </w:r>
    </w:p>
    <w:p w:rsidR="00DC6D16" w:rsidRDefault="00DC6D16" w:rsidP="00DC6D1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Thames &amp; </w:t>
      </w:r>
      <w:proofErr w:type="spellStart"/>
      <w:r>
        <w:rPr>
          <w:rFonts w:ascii="Arial" w:hAnsi="Arial" w:cs="Arial"/>
        </w:rPr>
        <w:t>Kosmos</w:t>
      </w:r>
      <w:proofErr w:type="spellEnd"/>
      <w:r>
        <w:rPr>
          <w:rFonts w:ascii="Arial" w:hAnsi="Arial" w:cs="Arial"/>
        </w:rPr>
        <w:t xml:space="preserve"> Wind Power 2.0 kit</w:t>
      </w:r>
    </w:p>
    <w:p w:rsidR="00DC6D16" w:rsidRDefault="00DC6D16" w:rsidP="00DC6D16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Windmill with </w:t>
      </w:r>
      <w:r w:rsidR="00C11CA1">
        <w:rPr>
          <w:rFonts w:ascii="Arial" w:hAnsi="Arial" w:cs="Arial"/>
        </w:rPr>
        <w:t>Short</w:t>
      </w:r>
      <w:r>
        <w:rPr>
          <w:rFonts w:ascii="Arial" w:hAnsi="Arial" w:cs="Arial"/>
        </w:rPr>
        <w:t xml:space="preserve"> Blades</w:t>
      </w:r>
    </w:p>
    <w:p w:rsidR="00C11CA1" w:rsidRDefault="00C11CA1" w:rsidP="00DC6D1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Mulit</w:t>
      </w:r>
      <w:proofErr w:type="spellEnd"/>
      <w:r>
        <w:rPr>
          <w:rFonts w:ascii="Arial" w:hAnsi="Arial" w:cs="Arial"/>
        </w:rPr>
        <w:t>-Speed Fan (3 speeds)</w:t>
      </w:r>
    </w:p>
    <w:p w:rsidR="00DC6D16" w:rsidRDefault="00C11CA1" w:rsidP="00DC6D1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Wind Power Experiment Handout</w:t>
      </w:r>
    </w:p>
    <w:p w:rsidR="00C11CA1" w:rsidRDefault="00C11CA1" w:rsidP="00C11CA1">
      <w:pPr>
        <w:rPr>
          <w:rFonts w:ascii="Arial" w:hAnsi="Arial" w:cs="Arial"/>
        </w:rPr>
      </w:pPr>
    </w:p>
    <w:p w:rsidR="00C11CA1" w:rsidRPr="00772A81" w:rsidRDefault="007D6BEA" w:rsidP="00C11CA1">
      <w:pPr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rPr>
          <w:rFonts w:eastAsiaTheme="majorEastAsia" w:cstheme="majorBidi"/>
          <w:color w:val="2E74B5" w:themeColor="accent1" w:themeShade="BF"/>
          <w:sz w:val="32"/>
          <w:szCs w:val="32"/>
        </w:rPr>
        <w:t>Procedure</w:t>
      </w:r>
    </w:p>
    <w:p w:rsidR="00C11CA1" w:rsidRDefault="00C11CA1" w:rsidP="00C11C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Windmill with Short Blades will be used for all variations.  </w:t>
      </w:r>
      <w:r>
        <w:rPr>
          <w:rFonts w:ascii="Arial" w:hAnsi="Arial" w:cs="Arial"/>
        </w:rPr>
        <w:t>Set up the fan approximately 100 cm away from the windmill with the fan blades in line with the windmill blades.</w:t>
      </w:r>
      <w:r>
        <w:rPr>
          <w:rFonts w:ascii="Arial" w:hAnsi="Arial" w:cs="Arial"/>
        </w:rPr>
        <w:t xml:space="preserve">  Align the blue gear on the input (attached to the fan blade shaft) with the blue gear on the output (attached to the generator shaft) – this will make the gear ratio 1:1.</w:t>
      </w:r>
    </w:p>
    <w:p w:rsidR="00C11CA1" w:rsidRPr="00772A81" w:rsidRDefault="005B54CB" w:rsidP="00C11CA1">
      <w:pPr>
        <w:rPr>
          <w:rFonts w:ascii="Arial" w:hAnsi="Arial" w:cs="Arial"/>
          <w:b/>
        </w:rPr>
      </w:pPr>
      <w:r w:rsidRPr="00772A81">
        <w:rPr>
          <w:rFonts w:ascii="Arial" w:hAnsi="Arial" w:cs="Arial"/>
          <w:b/>
        </w:rPr>
        <w:t>Variation 1:</w:t>
      </w:r>
    </w:p>
    <w:p w:rsidR="00C11CA1" w:rsidRDefault="00C11CA1" w:rsidP="00C11C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Set up the Windmill with Short Blades with six blades attached.  </w:t>
      </w:r>
      <w:r w:rsidR="005B54CB">
        <w:rPr>
          <w:rFonts w:ascii="Arial" w:hAnsi="Arial" w:cs="Arial"/>
        </w:rPr>
        <w:t>Turn the fan on high speed and observe the brightness of the LED bulb.</w:t>
      </w:r>
    </w:p>
    <w:p w:rsidR="00772A81" w:rsidRDefault="005B54CB" w:rsidP="00C11C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Change the fan speed to medium and observe whether the LED bulb is brighter or dimmer</w:t>
      </w:r>
      <w:r w:rsidR="00772A81">
        <w:rPr>
          <w:rFonts w:ascii="Arial" w:hAnsi="Arial" w:cs="Arial"/>
        </w:rPr>
        <w:t>.  Record your observations.</w:t>
      </w:r>
    </w:p>
    <w:p w:rsidR="005B54CB" w:rsidRDefault="00772A81" w:rsidP="00C11C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Change to fan speed to low and observe </w:t>
      </w:r>
      <w:r>
        <w:rPr>
          <w:rFonts w:ascii="Arial" w:hAnsi="Arial" w:cs="Arial"/>
        </w:rPr>
        <w:t>whether the LED bulb is brighter or dimmer.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Record your observations.</w:t>
      </w:r>
    </w:p>
    <w:p w:rsidR="00772A81" w:rsidRDefault="00772A81" w:rsidP="00772A81">
      <w:pPr>
        <w:rPr>
          <w:rFonts w:ascii="Arial" w:hAnsi="Arial" w:cs="Arial"/>
        </w:rPr>
      </w:pPr>
      <w:r>
        <w:rPr>
          <w:rFonts w:ascii="Arial" w:hAnsi="Arial" w:cs="Arial"/>
        </w:rPr>
        <w:t>How does the brightness of the LED correlate with power generation?</w:t>
      </w:r>
    </w:p>
    <w:p w:rsidR="00772A81" w:rsidRDefault="00772A81" w:rsidP="00772A81">
      <w:pPr>
        <w:rPr>
          <w:rFonts w:ascii="Arial" w:hAnsi="Arial" w:cs="Arial"/>
        </w:rPr>
      </w:pPr>
      <w:r>
        <w:rPr>
          <w:rFonts w:ascii="Arial" w:hAnsi="Arial" w:cs="Arial"/>
        </w:rPr>
        <w:t>How does the wind speed correlate to the power generation?  Why do you think this is?</w:t>
      </w:r>
    </w:p>
    <w:p w:rsidR="00772A81" w:rsidRDefault="00772A81" w:rsidP="00772A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Variation 2:</w:t>
      </w:r>
    </w:p>
    <w:p w:rsidR="00772A81" w:rsidRPr="00772A81" w:rsidRDefault="00772A81" w:rsidP="00772A81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Set up the Windmill with Short Blades with six blades attached.  Turn the fan on high speed and observe the brightness of the LED bulb.</w:t>
      </w:r>
    </w:p>
    <w:p w:rsidR="00772A81" w:rsidRPr="00772A81" w:rsidRDefault="00772A81" w:rsidP="00772A81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Set up the Windmill with Short Blades with </w:t>
      </w:r>
      <w:r>
        <w:rPr>
          <w:rFonts w:ascii="Arial" w:hAnsi="Arial" w:cs="Arial"/>
        </w:rPr>
        <w:t>four</w:t>
      </w:r>
      <w:r>
        <w:rPr>
          <w:rFonts w:ascii="Arial" w:hAnsi="Arial" w:cs="Arial"/>
        </w:rPr>
        <w:t xml:space="preserve"> blades attached.  Turn the fan on high speed and observe whether the LED bulb is brighter or dimmer</w:t>
      </w:r>
      <w:r>
        <w:rPr>
          <w:rFonts w:ascii="Arial" w:hAnsi="Arial" w:cs="Arial"/>
        </w:rPr>
        <w:t>.  Record your observations</w:t>
      </w:r>
      <w:r>
        <w:rPr>
          <w:rFonts w:ascii="Arial" w:hAnsi="Arial" w:cs="Arial"/>
        </w:rPr>
        <w:t>.</w:t>
      </w:r>
    </w:p>
    <w:p w:rsidR="00772A81" w:rsidRPr="00772A81" w:rsidRDefault="00772A81" w:rsidP="00772A81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Set up the Windmill with Short Blades with </w:t>
      </w:r>
      <w:r>
        <w:rPr>
          <w:rFonts w:ascii="Arial" w:hAnsi="Arial" w:cs="Arial"/>
        </w:rPr>
        <w:t>three</w:t>
      </w:r>
      <w:r>
        <w:rPr>
          <w:rFonts w:ascii="Arial" w:hAnsi="Arial" w:cs="Arial"/>
        </w:rPr>
        <w:t xml:space="preserve"> blades attached.  Turn the fan on high speed and observe whether the LED bulb is brighter or dimmer.  Record your observations.</w:t>
      </w:r>
    </w:p>
    <w:p w:rsidR="00772A81" w:rsidRPr="00772A81" w:rsidRDefault="00772A81" w:rsidP="00772A81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Set up the Windmill with Short Blades with </w:t>
      </w:r>
      <w:r>
        <w:rPr>
          <w:rFonts w:ascii="Arial" w:hAnsi="Arial" w:cs="Arial"/>
        </w:rPr>
        <w:t>two</w:t>
      </w:r>
      <w:r>
        <w:rPr>
          <w:rFonts w:ascii="Arial" w:hAnsi="Arial" w:cs="Arial"/>
        </w:rPr>
        <w:t xml:space="preserve"> blades attached.  Turn the fan on high speed and observe whether the LED bulb is brighter or dimmer.  Record your observations.</w:t>
      </w:r>
    </w:p>
    <w:p w:rsidR="00772A81" w:rsidRDefault="00772A81" w:rsidP="00772A81">
      <w:pPr>
        <w:rPr>
          <w:rFonts w:ascii="Arial" w:hAnsi="Arial" w:cs="Arial"/>
        </w:rPr>
      </w:pPr>
      <w:r w:rsidRPr="00772A81">
        <w:rPr>
          <w:rFonts w:ascii="Arial" w:hAnsi="Arial" w:cs="Arial"/>
        </w:rPr>
        <w:t>Make sure th</w:t>
      </w:r>
      <w:r>
        <w:rPr>
          <w:rFonts w:ascii="Arial" w:hAnsi="Arial" w:cs="Arial"/>
        </w:rPr>
        <w:t>at you arrange the blades at equal intervals each time.  How does the number of blades correlate to the power generation?  Why do you think this is?</w:t>
      </w:r>
    </w:p>
    <w:p w:rsidR="007D6BEA" w:rsidRDefault="007D6B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D6BEA" w:rsidRPr="007D6BEA" w:rsidRDefault="007D6BEA" w:rsidP="00772A81">
      <w:pPr>
        <w:rPr>
          <w:rFonts w:eastAsiaTheme="majorEastAsia" w:cstheme="majorBidi"/>
          <w:color w:val="2E74B5" w:themeColor="accent1" w:themeShade="BF"/>
          <w:sz w:val="32"/>
          <w:szCs w:val="32"/>
        </w:rPr>
      </w:pPr>
      <w:r w:rsidRPr="007D6BEA">
        <w:rPr>
          <w:rFonts w:eastAsiaTheme="majorEastAsia" w:cstheme="majorBidi"/>
          <w:color w:val="2E74B5" w:themeColor="accent1" w:themeShade="BF"/>
          <w:sz w:val="32"/>
          <w:szCs w:val="32"/>
        </w:rPr>
        <w:lastRenderedPageBreak/>
        <w:t>Teacher Notes</w:t>
      </w:r>
    </w:p>
    <w:p w:rsidR="00C11CA1" w:rsidRDefault="007D6BEA" w:rsidP="00C11C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are many other variations that can be tested based on time and student interest.  </w:t>
      </w:r>
    </w:p>
    <w:p w:rsidR="007D6BEA" w:rsidRDefault="007D6BEA" w:rsidP="007D6BE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fan speed variation can be tested on the Windmill with Long Blades</w:t>
      </w:r>
    </w:p>
    <w:p w:rsidR="007D6BEA" w:rsidRDefault="007D6BEA" w:rsidP="007D6BE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angle of the blades can be adjusted</w:t>
      </w:r>
    </w:p>
    <w:p w:rsidR="007D6BEA" w:rsidRDefault="007D6BEA" w:rsidP="007D6BE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gear ratio can be changed</w:t>
      </w:r>
      <w:r w:rsidR="005C05A0">
        <w:rPr>
          <w:rFonts w:ascii="Arial" w:hAnsi="Arial" w:cs="Arial"/>
        </w:rPr>
        <w:t xml:space="preserve"> (line up different gear combinations)</w:t>
      </w:r>
    </w:p>
    <w:p w:rsidR="005C05A0" w:rsidRPr="005C05A0" w:rsidRDefault="005C05A0" w:rsidP="005C05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Measuring the brightness of the LED bulb can be difficult to quantify.  A </w:t>
      </w:r>
      <w:proofErr w:type="spellStart"/>
      <w:r>
        <w:rPr>
          <w:rFonts w:ascii="Arial" w:hAnsi="Arial" w:cs="Arial"/>
        </w:rPr>
        <w:t>mulitmeter</w:t>
      </w:r>
      <w:proofErr w:type="spellEnd"/>
      <w:r>
        <w:rPr>
          <w:rFonts w:ascii="Arial" w:hAnsi="Arial" w:cs="Arial"/>
        </w:rPr>
        <w:t xml:space="preserve"> can be used to measure voltage changes for the different configurations if a more precise measurement is desired.</w:t>
      </w:r>
      <w:bookmarkStart w:id="0" w:name="_GoBack"/>
      <w:bookmarkEnd w:id="0"/>
    </w:p>
    <w:sectPr w:rsidR="005C05A0" w:rsidRPr="005C0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3491B"/>
    <w:multiLevelType w:val="hybridMultilevel"/>
    <w:tmpl w:val="84EA9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45EEE"/>
    <w:multiLevelType w:val="hybridMultilevel"/>
    <w:tmpl w:val="552A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31A19"/>
    <w:multiLevelType w:val="hybridMultilevel"/>
    <w:tmpl w:val="EE52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FC6AD6"/>
    <w:multiLevelType w:val="hybridMultilevel"/>
    <w:tmpl w:val="C2CA3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16"/>
    <w:rsid w:val="004F108B"/>
    <w:rsid w:val="005B54CB"/>
    <w:rsid w:val="005C05A0"/>
    <w:rsid w:val="00772A81"/>
    <w:rsid w:val="007D6BEA"/>
    <w:rsid w:val="00C11CA1"/>
    <w:rsid w:val="00CC3C54"/>
    <w:rsid w:val="00DC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76925-0AB7-4F18-8657-272FDBBD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Uhler, Heather E</dc:creator>
  <cp:keywords/>
  <dc:description/>
  <cp:lastModifiedBy>Uhler, Heather E</cp:lastModifiedBy>
  <cp:revision>3</cp:revision>
  <dcterms:created xsi:type="dcterms:W3CDTF">2017-05-16T21:36:00Z</dcterms:created>
  <dcterms:modified xsi:type="dcterms:W3CDTF">2017-05-16T22:09:00Z</dcterms:modified>
</cp:coreProperties>
</file>